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Ranking największych agencji Google Ads pozwolił nam określić, których agencji jest w Polsce najwięcej. Pod kątem liczby pracowników królują agencje, które posiadają od 21 do 40 pracowników. Co ciekawe, tylko jednej agencji (Bluerank) udało się przekroczy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Ranking największych agencji Google Ads pozwolił nam określić, których agencji jest w Polsce najwięcej. Pod kątem liczby pracowników królują agencje, które posiadają od 21 do 40 pracowników. Co ciekawe, tylko jednej agencji (Bluerank) udało się przekroczyć poziom 100 pracowników 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________________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Cały ranking dostępny jest tutaj: https://lnkd.in/ep8ZwHz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Ranking największych agencji Google Ads pozwolił nam określić, których agencji jest w Polsce najwięcej. Pod kątem liczby pracowników królują agencje, które posiadają od 21 do 40 pracowników. Co ciekawe, tylko jednej agencji (Bluerank) udało się przekroczyć poziom 100 pracowników ??</w:t>
      </w:r>
    </w:p>
    <w:p>
      <w:r>
        <w:rPr>
          <w:rFonts w:ascii="calibri" w:hAnsi="calibri" w:eastAsia="calibri" w:cs="calibri"/>
          <w:sz w:val="24"/>
          <w:szCs w:val="24"/>
        </w:rPr>
        <w:t xml:space="preserve">________________</w:t>
      </w:r>
    </w:p>
    <w:p>
      <w:r>
        <w:rPr>
          <w:rFonts w:ascii="calibri" w:hAnsi="calibri" w:eastAsia="calibri" w:cs="calibri"/>
          <w:sz w:val="24"/>
          <w:szCs w:val="24"/>
        </w:rPr>
        <w:t xml:space="preserve">Cały ranking dostępny jest tutaj: https://lnkd.in/ep8ZwHz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2024-04-26T11:39:12+02:00</dcterms:created>
  <dcterms:modified xsi:type="dcterms:W3CDTF">2024-04-26T11:39:12+02:00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