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Sprawdziliśmy, czy największe agencje Google Ads z naszego rankingu TOP 33 dbają o swoją reputację w sieci i pozyskują opinie w Google. Największą liczbą rekomendacji w Google mogą pochwalić się agencje: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Sprawdziliśmy, czy największe agencje Google Ads z naszego rankingu TOP 33 dbają o swoją reputację w sieci i pozyskują opinie w Google. Największą liczbą rekomendacji w Google mogą pochwalić się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Widoczni - 286 opinii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Verseo - 185 opinii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ECHO Marketing- 154 opinie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Agencja Artefakt - pozycjonowanie stron - 144 opinie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Traffic Trends - 95 opinii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https://widoczni.com/blog/lista-agencji-google-ads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Sprawdziliśmy, czy największe agencje Google Ads z naszego rankingu TOP 33 dbają o swoją reputację w sieci i pozyskują opinie w Google. Największą liczbą rekomendacji w Google mogą pochwalić się agencje: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⭐ Widoczni - 286 opinii</w:t>
      </w:r>
    </w:p>
    <w:p>
      <w:r>
        <w:rPr>
          <w:rFonts w:ascii="calibri" w:hAnsi="calibri" w:eastAsia="calibri" w:cs="calibri"/>
          <w:sz w:val="24"/>
          <w:szCs w:val="24"/>
        </w:rPr>
        <w:t xml:space="preserve">⭐ Verseo - 185 opinii</w:t>
      </w:r>
    </w:p>
    <w:p>
      <w:r>
        <w:rPr>
          <w:rFonts w:ascii="calibri" w:hAnsi="calibri" w:eastAsia="calibri" w:cs="calibri"/>
          <w:sz w:val="24"/>
          <w:szCs w:val="24"/>
        </w:rPr>
        <w:t xml:space="preserve">⭐ ECHO Marketing- 154 opinie</w:t>
      </w:r>
    </w:p>
    <w:p>
      <w:r>
        <w:rPr>
          <w:rFonts w:ascii="calibri" w:hAnsi="calibri" w:eastAsia="calibri" w:cs="calibri"/>
          <w:sz w:val="24"/>
          <w:szCs w:val="24"/>
        </w:rPr>
        <w:t xml:space="preserve">⭐ Agencja Artefakt - pozycjonowanie stron - 144 opinie</w:t>
      </w:r>
    </w:p>
    <w:p>
      <w:r>
        <w:rPr>
          <w:rFonts w:ascii="calibri" w:hAnsi="calibri" w:eastAsia="calibri" w:cs="calibri"/>
          <w:sz w:val="24"/>
          <w:szCs w:val="24"/>
        </w:rPr>
        <w:t xml:space="preserve">⭐ Traffic Trends - 95 opinii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https://widoczni.com/blog/lista-agencji-google-ads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2024-04-26T16:04:06+02:00</dcterms:created>
  <dcterms:modified xsi:type="dcterms:W3CDTF">2024-04-26T16:04:06+02:00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