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Wiele osób zaczyna sprzedaż i pozyskiwanie klientów przez internet od stworzenia strony internetowej i…na tym kończy. Tymczasem o miejsce w wynikach wyszukiwania w Google walczą tysiące, jeśli nie miliony stron. Co zrobić, aby mimo wysokiej konkurencji do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zaczyna sprzedaż i pozyskiwanie klientów przez internet od stworzenia strony internetowej i…na tym kończy. Tymczasem o miejsce w wynikach wyszukiwania w Google walczą tysiące, jeśli nie miliony stron. Co zrobić, aby mimo wysokiej konkurencji dotrzeć do swoich potencjalnych klientów? Odpowiedzią jest marketing internetowy.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wziąć udział?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Warsztaty skierowane są do wszystkich, którzy posiadają już stronę internetową i chcą popracować nad jej widocznością w sieci, jakością i potencjałem. Aby zajęcia były efektywne, przygotuj: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komputer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dostępy do swojej strony internetowej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konto na Gmailu (będziemy korzystać z narzędzi Google)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Podczas warsztatów poznasz podstawowe zagadnienia marketingu internetowego oraz konkretne działania, które możesz wdrożyć już dziś.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Plan szkolenia: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Wprowadzenie do marketingu internetowego – co warto wiedzieć na początek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Optymalizacja strony we własnym zakresie – zajęcia praktyczne z wykorzystaniem narzędzi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Content marketing – jak tworzyć efektywną treść na stronę internetową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Analityka – oceń skuteczność swoich działań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Gdzie szukać wsparcia? – porady odnośnie współpracy z agencjami i freelancerami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Czas na pytania i odpowiedzi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Korzyści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dowiesz się, co decyduje o tym, czy Twoja strona widoczna jest w Google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poznasz możliwości promocji strony – płatne i bezpłatne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nauczysz się podstawowej optymalizacji strony pod Google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zrozumiesz zależność pomiędzy treściami strony a jej widocznością i sukcesem sprzedażowym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poznasz podstawowe narzędzia marketingu internetowego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przeprowadzisz analizę skuteczności swojej strony internetowej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zaplanujesz i zweryfikujesz z ekspertem pomysły na rozwój swojej strony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Pytania i odpowiedzi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po tych zajęciach będę ekspertem marketingu internetowego?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Nie, ale będziesz w stanie zrealizować wiele skutecznych działań we własnym zakresie, bez przeznaczania na ten cel specjalnego budżetu. Poznasz możliwości optymalizacji strony, bez narażania jej na kary Google.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Prowadzę marketing internetowy we własnej firmie, czy to zajęcia dla mnie?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zajęciach omówimy podstawy i skupimy się na edukacji osób, które nie znają lub nie rozumieją takich pojęć jak pozycjonowanie, Adwords, remarketing czy współczynnik odrzuceń. Jeśli masz za sobą pierwsze kroki w marketingu, wypatruj kolejnych szkoleń.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mam jeszcze strony internetowej. Czy mogę przyjść?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Tak, ale podczas ćwiczeń będziesz pracować na przykładzie innej strony internetowej. Poznasz teorię, ale nie wdrożysz jej od razu w życie. Jeśli to Ci odpowiada, zapraszamy serdecznie na warsztaty.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masz jakieś pytania w sprawie warsztatów, zadaj je prowadzącej: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mailem: anna.zalewska@widoczni.pl lub na LinkedIn: www.linkedin.com/in/ania-zalewska-poznan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Prowadząca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Anna Zalewska, widoczni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Pasjonatka marketingu internetowego, w szczególności content marketingu. Od 2014 roku związana z agencją widoczni z Poznania. Szkoli na poznańskich uczelniach, uczy blogerów i początkujących, jak wykorzystać potencjał swojej strony internetowej. Swoją wiedzę zawdzięcza bogatemu doświadczeniu: prowadziła kampanie Adwords, realizowała kampanie reklamowe na Facebooku, ściśle współpracowała z pozycjonerami, kierowała zespołem copywriterów, tworzyła treści na strony internetowe. Obecnie realizuje kompleksowe działania marketingowe dla agencji widoczni i czuwa nad rozwojem strony widoczni.com.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Wiele osób zaczyna sprzedaż i pozyskiwanie klientów przez internet od stworzenia strony internetowej i…na tym kończy. Tymczasem o miejsce w wynikach wyszukiwania w Google walczą tysiące, jeśli nie miliony stron. Co zrobić, aby mimo wysokiej konkurencji dotrzeć do swoich potencjalnych klientów? Odpowiedzią jest marketing internetowy.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wziąć udział?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Warsztaty skierowane są do wszystkich, którzy posiadają już stronę internetową i chcą popracować nad jej widocznością w sieci, jakością i potencjałem. Aby zajęcia były efektywne, przygotuj: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komputer</w:t>
      </w:r>
    </w:p>
    <w:p>
      <w:r>
        <w:rPr>
          <w:rFonts w:ascii="calibri" w:hAnsi="calibri" w:eastAsia="calibri" w:cs="calibri"/>
          <w:sz w:val="24"/>
          <w:szCs w:val="24"/>
        </w:rPr>
        <w:t xml:space="preserve">dostępy do swojej strony internetowej</w:t>
      </w:r>
    </w:p>
    <w:p>
      <w:r>
        <w:rPr>
          <w:rFonts w:ascii="calibri" w:hAnsi="calibri" w:eastAsia="calibri" w:cs="calibri"/>
          <w:sz w:val="24"/>
          <w:szCs w:val="24"/>
        </w:rPr>
        <w:t xml:space="preserve">konto na Gmailu (będziemy korzystać z narzędzi Google)</w:t>
      </w:r>
    </w:p>
    <w:p>
      <w:r>
        <w:rPr>
          <w:rFonts w:ascii="calibri" w:hAnsi="calibri" w:eastAsia="calibri" w:cs="calibri"/>
          <w:sz w:val="24"/>
          <w:szCs w:val="24"/>
        </w:rPr>
        <w:t xml:space="preserve">Podczas warsztatów poznasz podstawowe zagadnienia marketingu internetowego oraz konkretne działania, które możesz wdrożyć już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Plan szkolenia: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Wprowadzenie do marketingu internetowego – co warto wiedzieć na początek</w:t>
      </w:r>
    </w:p>
    <w:p>
      <w:r>
        <w:rPr>
          <w:rFonts w:ascii="calibri" w:hAnsi="calibri" w:eastAsia="calibri" w:cs="calibri"/>
          <w:sz w:val="24"/>
          <w:szCs w:val="24"/>
        </w:rPr>
        <w:t xml:space="preserve">Optymalizacja strony we własnym zakresie – zajęcia praktyczne z wykorzystaniem narzędzi</w:t>
      </w:r>
    </w:p>
    <w:p>
      <w:r>
        <w:rPr>
          <w:rFonts w:ascii="calibri" w:hAnsi="calibri" w:eastAsia="calibri" w:cs="calibri"/>
          <w:sz w:val="24"/>
          <w:szCs w:val="24"/>
        </w:rPr>
        <w:t xml:space="preserve">Content marketing – jak tworzyć efektywną treść na stronę internetową</w:t>
      </w:r>
    </w:p>
    <w:p>
      <w:r>
        <w:rPr>
          <w:rFonts w:ascii="calibri" w:hAnsi="calibri" w:eastAsia="calibri" w:cs="calibri"/>
          <w:sz w:val="24"/>
          <w:szCs w:val="24"/>
        </w:rPr>
        <w:t xml:space="preserve">Analityka – oceń skuteczność swoich działań</w:t>
      </w:r>
    </w:p>
    <w:p>
      <w:r>
        <w:rPr>
          <w:rFonts w:ascii="calibri" w:hAnsi="calibri" w:eastAsia="calibri" w:cs="calibri"/>
          <w:sz w:val="24"/>
          <w:szCs w:val="24"/>
        </w:rPr>
        <w:t xml:space="preserve">Gdzie szukać wsparcia? – porady odnośnie współpracy z agencjami i freelancerami</w:t>
      </w:r>
    </w:p>
    <w:p>
      <w:r>
        <w:rPr>
          <w:rFonts w:ascii="calibri" w:hAnsi="calibri" w:eastAsia="calibri" w:cs="calibri"/>
          <w:sz w:val="24"/>
          <w:szCs w:val="24"/>
        </w:rPr>
        <w:t xml:space="preserve">Czas na pytania i odpowiedzi</w:t>
      </w:r>
    </w:p>
    <w:p>
      <w:r>
        <w:rPr>
          <w:rFonts w:ascii="calibri" w:hAnsi="calibri" w:eastAsia="calibri" w:cs="calibri"/>
          <w:sz w:val="24"/>
          <w:szCs w:val="24"/>
        </w:rPr>
        <w:t xml:space="preserve">Korzyści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dowiesz się, co decyduje o tym, czy Twoja strona widoczna jest w Google</w:t>
      </w:r>
    </w:p>
    <w:p>
      <w:r>
        <w:rPr>
          <w:rFonts w:ascii="calibri" w:hAnsi="calibri" w:eastAsia="calibri" w:cs="calibri"/>
          <w:sz w:val="24"/>
          <w:szCs w:val="24"/>
        </w:rPr>
        <w:t xml:space="preserve">poznasz możliwości promocji strony – płatne i bezpłatne</w:t>
      </w:r>
    </w:p>
    <w:p>
      <w:r>
        <w:rPr>
          <w:rFonts w:ascii="calibri" w:hAnsi="calibri" w:eastAsia="calibri" w:cs="calibri"/>
          <w:sz w:val="24"/>
          <w:szCs w:val="24"/>
        </w:rPr>
        <w:t xml:space="preserve">nauczysz się podstawowej optymalizacji strony pod Google</w:t>
      </w:r>
    </w:p>
    <w:p>
      <w:r>
        <w:rPr>
          <w:rFonts w:ascii="calibri" w:hAnsi="calibri" w:eastAsia="calibri" w:cs="calibri"/>
          <w:sz w:val="24"/>
          <w:szCs w:val="24"/>
        </w:rPr>
        <w:t xml:space="preserve">zrozumiesz zależność pomiędzy treściami strony a jej widocznością i sukcesem sprzedażowym</w:t>
      </w:r>
    </w:p>
    <w:p>
      <w:r>
        <w:rPr>
          <w:rFonts w:ascii="calibri" w:hAnsi="calibri" w:eastAsia="calibri" w:cs="calibri"/>
          <w:sz w:val="24"/>
          <w:szCs w:val="24"/>
        </w:rPr>
        <w:t xml:space="preserve">poznasz podstawowe narzędzia marketingu internetowego</w:t>
      </w:r>
    </w:p>
    <w:p>
      <w:r>
        <w:rPr>
          <w:rFonts w:ascii="calibri" w:hAnsi="calibri" w:eastAsia="calibri" w:cs="calibri"/>
          <w:sz w:val="24"/>
          <w:szCs w:val="24"/>
        </w:rPr>
        <w:t xml:space="preserve">przeprowadzisz analizę skuteczności swojej strony internetowej</w:t>
      </w:r>
    </w:p>
    <w:p>
      <w:r>
        <w:rPr>
          <w:rFonts w:ascii="calibri" w:hAnsi="calibri" w:eastAsia="calibri" w:cs="calibri"/>
          <w:sz w:val="24"/>
          <w:szCs w:val="24"/>
        </w:rPr>
        <w:t xml:space="preserve">zaplanujesz i zweryfikujesz z ekspertem pomysły na rozwój swojej strony</w:t>
      </w:r>
    </w:p>
    <w:p>
      <w:r>
        <w:rPr>
          <w:rFonts w:ascii="calibri" w:hAnsi="calibri" w:eastAsia="calibri" w:cs="calibri"/>
          <w:sz w:val="24"/>
          <w:szCs w:val="24"/>
        </w:rPr>
        <w:t xml:space="preserve">Pytania i odpowiedzi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po tych zajęciach będę ekspertem marketingu internetowego?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Nie, ale będziesz w stanie zrealizować wiele skutecznych działań we własnym zakresie, bez przeznaczania na ten cel specjalnego budżetu. Poznasz możliwości optymalizacji strony, bez narażania jej na kary Google.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Prowadzę marketing internetowy we własnej firmie, czy to zajęcia dla mnie?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zajęciach omówimy podstawy i skupimy się na edukacji osób, które nie znają lub nie rozumieją takich pojęć jak pozycjonowanie, Adwords, remarketing czy współczynnik odrzuceń. Jeśli masz za sobą pierwsze kroki w marketingu, wypatruj kolejnych szkoleń.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mam jeszcze strony internetowej. Czy mogę przyjść?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Tak, ale podczas ćwiczeń będziesz pracować na przykładzie innej strony internetowej. Poznasz teorię, ale nie wdrożysz jej od razu w życie. Jeśli to Ci odpowiada, zapraszamy serdecznie na warsztaty.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masz jakieś pytania w sprawie warsztatów, zadaj je prowadzącej: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mailem: anna.zalewska@widoczni.pl lub na LinkedIn: www.linkedin.com/in/ania-zalewska-poznan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Prowadząca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Anna Zalewska, widoczni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Pasjonatka marketingu internetowego, w szczególności content marketingu. Od 2014 roku związana z agencją widoczni z Poznania. Szkoli na poznańskich uczelniach, uczy blogerów i początkujących, jak wykorzystać potencjał swojej strony internetowej. Swoją wiedzę zawdzięcza bogatemu doświadczeniu: prowadziła kampanie Adwords, realizowała kampanie reklamowe na Facebooku, ściśle współpracowała z pozycjonerami, kierowała zespołem copywriterów, tworzyła treści na strony internetowe. Obecnie realizuje kompleksowe działania marketingowe dla agencji widoczni i czuwa nad rozwojem strony widoczni.com.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2024-04-18T19:23:39+02:00</dcterms:created>
  <dcterms:modified xsi:type="dcterms:W3CDTF">2024-04-18T19:23:39+02:00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