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Trzecią kluczową kategorią rankingu największych agencji Google Ads jest liczba pracowników w działach SEM/PPC/Google Ads na LinkedIn. Poniżej agencje, które najlepiej wypadły w tej kategorii: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Trzecią kluczową kategorią rankingu największych agencji Google Ads jest liczba pracowników w działach SEM/PPC/Google Ads na LinkedIn. Poniżej agencje, które najlepiej wypadły w tej kategorii: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Verseo - 23 specjalistów SEM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Bluerank - 18 specjalistów SEM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Sempai - Agencja SEM - 16 specjalistów SEM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MTA Digital - 11 specjalistów SEM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Ideo Force, Cube Group - Digital Marketing , PromoTraffic - 10 specjalistów SEM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Gratulacje!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Pozostałe agencje posiadają mniej niż 10 specjalistów SEM.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Cały ranking znajdziecie na: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https://widoczni.com/blog/lista-agencji-google-ads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Trzecią kluczową kategorią rankingu największych agencji Google Ads jest liczba pracowników w działach SEM/PPC/Google Ads na LinkedIn. Poniżej agencje, które najlepiej wypadły w tej kategorii: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Verseo - 23 specjalistów SEM</w:t>
      </w:r>
    </w:p>
    <w:p>
      <w:r>
        <w:rPr>
          <w:rFonts w:ascii="calibri" w:hAnsi="calibri" w:eastAsia="calibri" w:cs="calibri"/>
          <w:sz w:val="24"/>
          <w:szCs w:val="24"/>
        </w:rPr>
        <w:t xml:space="preserve">? Bluerank - 18 specjalistów SEM</w:t>
      </w:r>
    </w:p>
    <w:p>
      <w:r>
        <w:rPr>
          <w:rFonts w:ascii="calibri" w:hAnsi="calibri" w:eastAsia="calibri" w:cs="calibri"/>
          <w:sz w:val="24"/>
          <w:szCs w:val="24"/>
        </w:rPr>
        <w:t xml:space="preserve">? Sempai - Agencja SEM - 16 specjalistów SEM</w:t>
      </w:r>
    </w:p>
    <w:p>
      <w:r>
        <w:rPr>
          <w:rFonts w:ascii="calibri" w:hAnsi="calibri" w:eastAsia="calibri" w:cs="calibri"/>
          <w:sz w:val="24"/>
          <w:szCs w:val="24"/>
        </w:rPr>
        <w:t xml:space="preserve">? MTA Digital - 11 specjalistów SEM</w:t>
      </w:r>
    </w:p>
    <w:p>
      <w:r>
        <w:rPr>
          <w:rFonts w:ascii="calibri" w:hAnsi="calibri" w:eastAsia="calibri" w:cs="calibri"/>
          <w:sz w:val="24"/>
          <w:szCs w:val="24"/>
        </w:rPr>
        <w:t xml:space="preserve">? Ideo Force, Cube Group - Digital Marketing , PromoTraffic - 10 specjalistów SEM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Gratulacje!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Pozostałe agencje posiadają mniej niż 10 specjalistów SEM.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Cały ranking znajdziecie na: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https://widoczni.com/blog/lista-agencji-google-ads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2026-09-30T20:51:04+02:00</dcterms:created>
  <dcterms:modified xsi:type="dcterms:W3CDTF">2026-09-30T20:51:04+02:00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